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C2" w:rsidRDefault="00332DC2" w:rsidP="00332DC2">
      <w:pPr>
        <w:widowControl w:val="0"/>
        <w:autoSpaceDE w:val="0"/>
        <w:autoSpaceDN w:val="0"/>
        <w:adjustRightInd w:val="0"/>
        <w:spacing w:after="0"/>
        <w:jc w:val="center"/>
        <w:rPr>
          <w:rFonts w:ascii="Calibri" w:hAnsi="Calibri" w:cs="Calibri"/>
          <w:b/>
          <w:bCs/>
          <w:sz w:val="32"/>
          <w:szCs w:val="32"/>
        </w:rPr>
      </w:pPr>
      <w:r>
        <w:rPr>
          <w:rFonts w:ascii="Calibri" w:hAnsi="Calibri" w:cs="Calibri"/>
          <w:b/>
          <w:bCs/>
          <w:sz w:val="32"/>
          <w:szCs w:val="32"/>
        </w:rPr>
        <w:t>BRITISH RIDING CLUBS AREA 19</w:t>
      </w:r>
    </w:p>
    <w:p w:rsidR="00332DC2" w:rsidRDefault="00332DC2" w:rsidP="00332DC2">
      <w:pPr>
        <w:widowControl w:val="0"/>
        <w:autoSpaceDE w:val="0"/>
        <w:autoSpaceDN w:val="0"/>
        <w:adjustRightInd w:val="0"/>
        <w:spacing w:after="0"/>
        <w:jc w:val="center"/>
        <w:rPr>
          <w:rFonts w:ascii="Calibri" w:hAnsi="Calibri" w:cs="Calibri"/>
          <w:sz w:val="24"/>
          <w:szCs w:val="24"/>
        </w:rPr>
      </w:pPr>
      <w:r>
        <w:rPr>
          <w:rFonts w:ascii="Calibri" w:hAnsi="Calibri" w:cs="Calibri"/>
          <w:sz w:val="24"/>
          <w:szCs w:val="24"/>
        </w:rPr>
        <w:t xml:space="preserve"> INDOOR INTERMEDIATE JUNIOR &amp; SENIOR DRESSAGE &amp; SHOWJUMPING QUALIFIERS,</w:t>
      </w:r>
    </w:p>
    <w:p w:rsidR="00332DC2" w:rsidRDefault="00332DC2" w:rsidP="00332DC2">
      <w:pPr>
        <w:widowControl w:val="0"/>
        <w:autoSpaceDE w:val="0"/>
        <w:autoSpaceDN w:val="0"/>
        <w:adjustRightInd w:val="0"/>
        <w:spacing w:after="0"/>
        <w:jc w:val="center"/>
        <w:rPr>
          <w:rFonts w:ascii="Calibri" w:hAnsi="Calibri" w:cs="Calibri"/>
          <w:sz w:val="24"/>
          <w:szCs w:val="24"/>
        </w:rPr>
      </w:pPr>
      <w:proofErr w:type="gramStart"/>
      <w:r>
        <w:rPr>
          <w:rFonts w:ascii="Calibri" w:hAnsi="Calibri" w:cs="Calibri"/>
          <w:b/>
          <w:bCs/>
          <w:sz w:val="24"/>
          <w:szCs w:val="24"/>
        </w:rPr>
        <w:t>and</w:t>
      </w:r>
      <w:proofErr w:type="gramEnd"/>
      <w:r>
        <w:rPr>
          <w:rFonts w:ascii="Calibri" w:hAnsi="Calibri" w:cs="Calibri"/>
          <w:b/>
          <w:bCs/>
          <w:sz w:val="24"/>
          <w:szCs w:val="24"/>
        </w:rPr>
        <w:t xml:space="preserve"> JUNIOR NOVICE SHOWJUMPING QUALIFER</w:t>
      </w:r>
    </w:p>
    <w:p w:rsidR="00332DC2" w:rsidRDefault="00332DC2" w:rsidP="00332DC2">
      <w:pPr>
        <w:widowControl w:val="0"/>
        <w:autoSpaceDE w:val="0"/>
        <w:autoSpaceDN w:val="0"/>
        <w:adjustRightInd w:val="0"/>
        <w:spacing w:after="0"/>
        <w:jc w:val="center"/>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be held at</w:t>
      </w:r>
    </w:p>
    <w:p w:rsidR="00332DC2" w:rsidRDefault="00332DC2" w:rsidP="00332DC2">
      <w:pPr>
        <w:widowControl w:val="0"/>
        <w:autoSpaceDE w:val="0"/>
        <w:autoSpaceDN w:val="0"/>
        <w:adjustRightInd w:val="0"/>
        <w:spacing w:after="0"/>
        <w:jc w:val="center"/>
        <w:rPr>
          <w:rFonts w:ascii="Calibri" w:hAnsi="Calibri" w:cs="Calibri"/>
          <w:sz w:val="24"/>
          <w:szCs w:val="24"/>
        </w:rPr>
      </w:pPr>
      <w:r>
        <w:rPr>
          <w:rFonts w:ascii="Calibri" w:hAnsi="Calibri" w:cs="Calibri"/>
          <w:sz w:val="24"/>
          <w:szCs w:val="24"/>
        </w:rPr>
        <w:t>DUCHY COLLEGE, STOKE CLIMSLAND</w:t>
      </w:r>
    </w:p>
    <w:p w:rsidR="00332DC2" w:rsidRDefault="00332DC2" w:rsidP="00332DC2">
      <w:pPr>
        <w:widowControl w:val="0"/>
        <w:tabs>
          <w:tab w:val="left" w:pos="8804"/>
          <w:tab w:val="left" w:pos="9088"/>
        </w:tabs>
        <w:autoSpaceDE w:val="0"/>
        <w:autoSpaceDN w:val="0"/>
        <w:adjustRightInd w:val="0"/>
        <w:spacing w:after="0"/>
        <w:ind w:right="-596"/>
        <w:jc w:val="center"/>
        <w:rPr>
          <w:rFonts w:ascii="Calibri" w:hAnsi="Calibri" w:cs="Calibri"/>
          <w:sz w:val="24"/>
          <w:szCs w:val="24"/>
        </w:rPr>
      </w:pPr>
      <w:proofErr w:type="gramStart"/>
      <w:r>
        <w:rPr>
          <w:rFonts w:ascii="Calibri" w:hAnsi="Calibri" w:cs="Calibri"/>
          <w:sz w:val="24"/>
          <w:szCs w:val="24"/>
        </w:rPr>
        <w:t>on</w:t>
      </w:r>
      <w:proofErr w:type="gramEnd"/>
    </w:p>
    <w:p w:rsidR="00332DC2" w:rsidRDefault="00332DC2" w:rsidP="00332DC2">
      <w:pPr>
        <w:widowControl w:val="0"/>
        <w:autoSpaceDE w:val="0"/>
        <w:autoSpaceDN w:val="0"/>
        <w:adjustRightInd w:val="0"/>
        <w:spacing w:after="0"/>
        <w:jc w:val="center"/>
        <w:rPr>
          <w:rFonts w:ascii="Calibri" w:hAnsi="Calibri" w:cs="Calibri"/>
          <w:sz w:val="24"/>
          <w:szCs w:val="24"/>
        </w:rPr>
      </w:pPr>
      <w:r>
        <w:rPr>
          <w:rFonts w:ascii="Calibri" w:hAnsi="Calibri" w:cs="Calibri"/>
          <w:sz w:val="24"/>
          <w:szCs w:val="24"/>
        </w:rPr>
        <w:t>Sunday 15</w:t>
      </w:r>
      <w:r>
        <w:rPr>
          <w:rFonts w:ascii="Calibri" w:hAnsi="Calibri" w:cs="Calibri"/>
          <w:sz w:val="24"/>
          <w:szCs w:val="24"/>
          <w:vertAlign w:val="superscript"/>
        </w:rPr>
        <w:t>TH</w:t>
      </w:r>
      <w:r>
        <w:rPr>
          <w:rFonts w:ascii="Calibri" w:hAnsi="Calibri" w:cs="Calibri"/>
          <w:sz w:val="24"/>
          <w:szCs w:val="24"/>
        </w:rPr>
        <w:t xml:space="preserve"> NOVEMBER 201</w:t>
      </w:r>
      <w:r w:rsidR="00652310">
        <w:rPr>
          <w:rFonts w:ascii="Calibri" w:hAnsi="Calibri" w:cs="Calibri"/>
          <w:sz w:val="24"/>
          <w:szCs w:val="24"/>
        </w:rPr>
        <w:t>5</w:t>
      </w:r>
      <w:bookmarkStart w:id="0" w:name="_GoBack"/>
      <w:bookmarkEnd w:id="0"/>
    </w:p>
    <w:p w:rsidR="00652310" w:rsidRDefault="00652310" w:rsidP="00332DC2">
      <w:pPr>
        <w:widowControl w:val="0"/>
        <w:autoSpaceDE w:val="0"/>
        <w:autoSpaceDN w:val="0"/>
        <w:adjustRightInd w:val="0"/>
        <w:spacing w:after="0"/>
        <w:jc w:val="center"/>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ALL RULES AS PER CURRENT RULEBOOK INCLUDING RELEVENT 1</w:t>
      </w:r>
      <w:r>
        <w:rPr>
          <w:rFonts w:ascii="Calibri" w:hAnsi="Calibri" w:cs="Calibri"/>
          <w:sz w:val="24"/>
          <w:szCs w:val="24"/>
          <w:vertAlign w:val="superscript"/>
        </w:rPr>
        <w:t>ST</w:t>
      </w:r>
      <w:r>
        <w:rPr>
          <w:rFonts w:ascii="Calibri" w:hAnsi="Calibri" w:cs="Calibri"/>
          <w:sz w:val="24"/>
          <w:szCs w:val="24"/>
        </w:rPr>
        <w:t xml:space="preserve"> </w:t>
      </w:r>
      <w:proofErr w:type="gramStart"/>
      <w:r>
        <w:rPr>
          <w:rFonts w:ascii="Calibri" w:hAnsi="Calibri" w:cs="Calibri"/>
          <w:sz w:val="24"/>
          <w:szCs w:val="24"/>
        </w:rPr>
        <w:t>OCTOBER  AMENDMENTS</w:t>
      </w:r>
      <w:proofErr w:type="gramEnd"/>
      <w:r>
        <w:rPr>
          <w:rFonts w:ascii="Calibri" w:hAnsi="Calibri" w:cs="Calibri"/>
          <w:sz w:val="24"/>
          <w:szCs w:val="24"/>
        </w:rPr>
        <w:t>.</w:t>
      </w:r>
    </w:p>
    <w:p w:rsidR="00332DC2" w:rsidRDefault="00332DC2" w:rsidP="00332DC2">
      <w:pPr>
        <w:widowControl w:val="0"/>
        <w:autoSpaceDE w:val="0"/>
        <w:autoSpaceDN w:val="0"/>
        <w:adjustRightInd w:val="0"/>
        <w:spacing w:after="0"/>
        <w:rPr>
          <w:rFonts w:ascii="Calibri" w:hAnsi="Calibri" w:cs="Calibri"/>
          <w:sz w:val="24"/>
          <w:szCs w:val="24"/>
        </w:rPr>
      </w:pPr>
      <w:proofErr w:type="gramStart"/>
      <w:r>
        <w:rPr>
          <w:rFonts w:ascii="Calibri" w:hAnsi="Calibri" w:cs="Calibri"/>
          <w:sz w:val="24"/>
          <w:szCs w:val="24"/>
        </w:rPr>
        <w:t xml:space="preserve">ENTRY FEE /CLOSING DATE for AREA ENTRIES - </w:t>
      </w:r>
      <w:r>
        <w:rPr>
          <w:rFonts w:ascii="Calibri" w:hAnsi="Calibri" w:cs="Calibri"/>
          <w:b/>
          <w:bCs/>
          <w:sz w:val="24"/>
          <w:szCs w:val="24"/>
        </w:rPr>
        <w:t>£44 PER TEAM / £11 per individual (dressage only) by 7th NOVEMBER 2014</w:t>
      </w:r>
      <w:r>
        <w:rPr>
          <w:rFonts w:ascii="Calibri" w:hAnsi="Calibri" w:cs="Calibri"/>
          <w:sz w:val="24"/>
          <w:szCs w:val="24"/>
        </w:rPr>
        <w:t>.</w:t>
      </w:r>
      <w:proofErr w:type="gramEnd"/>
    </w:p>
    <w:p w:rsidR="00652310" w:rsidRDefault="00652310" w:rsidP="00332DC2">
      <w:pPr>
        <w:widowControl w:val="0"/>
        <w:autoSpaceDE w:val="0"/>
        <w:autoSpaceDN w:val="0"/>
        <w:adjustRightInd w:val="0"/>
        <w:spacing w:after="0"/>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NO ENTRIES FROM “H C” TEAMS ACCEPTED.</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SEND ENTRIES WITH FEE (CHEQUES MADE PAYABLE TO AREA 19 LIAISON GROUP) </w:t>
      </w:r>
      <w:proofErr w:type="gramStart"/>
      <w:r>
        <w:rPr>
          <w:rFonts w:ascii="Calibri" w:hAnsi="Calibri" w:cs="Calibri"/>
          <w:sz w:val="24"/>
          <w:szCs w:val="24"/>
        </w:rPr>
        <w:t>TO :</w:t>
      </w:r>
      <w:proofErr w:type="gramEnd"/>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Jane Fisher; </w:t>
      </w:r>
      <w:proofErr w:type="gramStart"/>
      <w:r>
        <w:rPr>
          <w:rFonts w:ascii="Calibri" w:hAnsi="Calibri" w:cs="Calibri"/>
          <w:sz w:val="24"/>
          <w:szCs w:val="24"/>
        </w:rPr>
        <w:t>The</w:t>
      </w:r>
      <w:proofErr w:type="gramEnd"/>
      <w:r>
        <w:rPr>
          <w:rFonts w:ascii="Calibri" w:hAnsi="Calibri" w:cs="Calibri"/>
          <w:sz w:val="24"/>
          <w:szCs w:val="24"/>
        </w:rPr>
        <w:t xml:space="preserve"> Heathers, Mitchell, Newquay, Cornwall TR8 5AT.</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TEL No:  07966450490</w:t>
      </w:r>
    </w:p>
    <w:p w:rsidR="00652310" w:rsidRDefault="00652310" w:rsidP="00332DC2">
      <w:pPr>
        <w:widowControl w:val="0"/>
        <w:autoSpaceDE w:val="0"/>
        <w:autoSpaceDN w:val="0"/>
        <w:adjustRightInd w:val="0"/>
        <w:spacing w:after="0"/>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EACH TEAM TO PROVIDE ON THE ENTRY FORM, AS A CONDITION OF ENTRY, THE NAME &amp; CONTACT DETAILS OF AT LEAST ONE PERSON WHO CAN HELP DURING THE DAY, PREFERABLY NOT SOMEONE RIDING ON A TEAM.</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No team will be allowed to start the competition until full payment has been received.  </w:t>
      </w:r>
      <w:r>
        <w:rPr>
          <w:rFonts w:ascii="Calibri" w:hAnsi="Calibri" w:cs="Calibri"/>
          <w:b/>
          <w:bCs/>
          <w:sz w:val="24"/>
          <w:szCs w:val="24"/>
        </w:rPr>
        <w:t xml:space="preserve">Please </w:t>
      </w:r>
      <w:proofErr w:type="gramStart"/>
      <w:r>
        <w:rPr>
          <w:rFonts w:ascii="Calibri" w:hAnsi="Calibri" w:cs="Calibri"/>
          <w:b/>
          <w:bCs/>
          <w:sz w:val="24"/>
          <w:szCs w:val="24"/>
        </w:rPr>
        <w:t>note</w:t>
      </w:r>
      <w:r>
        <w:rPr>
          <w:rFonts w:ascii="Calibri" w:hAnsi="Calibri" w:cs="Calibri"/>
          <w:sz w:val="24"/>
          <w:szCs w:val="24"/>
        </w:rPr>
        <w:t xml:space="preserve"> :</w:t>
      </w:r>
      <w:proofErr w:type="gramEnd"/>
      <w:r>
        <w:rPr>
          <w:rFonts w:ascii="Calibri" w:hAnsi="Calibri" w:cs="Calibri"/>
          <w:sz w:val="24"/>
          <w:szCs w:val="24"/>
        </w:rPr>
        <w:t xml:space="preserve"> that in accordance with the BRC Rulebook those making a prelim entry to BRC HQ are also obliged to pay the area entry fee regardless of whether or not they actually compete on the day.</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Declarations may be made by email and sent to janefisherarea19@aol.com but the forms must be handed in first thing on the day of the competition with the passports.  On the day of the competition changes will be accepted up until 30 minutes before the start of each competition.</w:t>
      </w:r>
    </w:p>
    <w:p w:rsidR="00332DC2" w:rsidRDefault="00332DC2" w:rsidP="00332DC2">
      <w:pPr>
        <w:widowControl w:val="0"/>
        <w:autoSpaceDE w:val="0"/>
        <w:autoSpaceDN w:val="0"/>
        <w:adjustRightInd w:val="0"/>
        <w:spacing w:after="0"/>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ENTRIES CLOSE WITH BRC HQ 21 DAYS PRIOR TO THE EVENT (25th October 2015) – LATE ENTRIES MAY BE ACCEPTED, SUBJECT TO A SURCHARGE AS PER THE RULE BOOK AND PRIOR AGREEMENT BY BOTH BRC HQ AND THE AREA.</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u w:val="single"/>
        </w:rPr>
        <w:t xml:space="preserve">PLEASE FILL IN YOUR DECLARATION FORMS IN THE SAME ORDER AS YOUR AREA ENTRY FORMS SO THAT OUR RUNNING ORDER IS CORRECT! </w:t>
      </w:r>
      <w:r>
        <w:rPr>
          <w:rFonts w:ascii="Calibri" w:hAnsi="Calibri" w:cs="Calibri"/>
          <w:sz w:val="24"/>
          <w:szCs w:val="24"/>
        </w:rPr>
        <w:t>Thank You</w:t>
      </w:r>
    </w:p>
    <w:p w:rsidR="00332DC2" w:rsidRDefault="00332DC2" w:rsidP="00332DC2">
      <w:pPr>
        <w:widowControl w:val="0"/>
        <w:autoSpaceDE w:val="0"/>
        <w:autoSpaceDN w:val="0"/>
        <w:adjustRightInd w:val="0"/>
        <w:spacing w:after="0"/>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The Dressage Competition will be held in the </w:t>
      </w:r>
      <w:r>
        <w:rPr>
          <w:rFonts w:ascii="Calibri" w:hAnsi="Calibri" w:cs="Calibri"/>
          <w:b/>
          <w:bCs/>
          <w:sz w:val="24"/>
          <w:szCs w:val="24"/>
        </w:rPr>
        <w:t>MORNING</w:t>
      </w:r>
      <w:r w:rsidR="00652310">
        <w:rPr>
          <w:rFonts w:ascii="Calibri" w:hAnsi="Calibri" w:cs="Calibri"/>
          <w:b/>
          <w:bCs/>
          <w:sz w:val="24"/>
          <w:szCs w:val="24"/>
        </w:rPr>
        <w:t xml:space="preserve"> </w:t>
      </w:r>
      <w:r>
        <w:rPr>
          <w:rFonts w:ascii="Calibri" w:hAnsi="Calibri" w:cs="Calibri"/>
          <w:sz w:val="24"/>
          <w:szCs w:val="24"/>
        </w:rPr>
        <w:t>and the team tests are as follows:</w:t>
      </w:r>
    </w:p>
    <w:p w:rsidR="00332DC2" w:rsidRDefault="00332DC2" w:rsidP="00332DC2">
      <w:pPr>
        <w:widowControl w:val="0"/>
        <w:autoSpaceDE w:val="0"/>
        <w:autoSpaceDN w:val="0"/>
        <w:adjustRightInd w:val="0"/>
        <w:spacing w:after="0"/>
        <w:rPr>
          <w:rFonts w:ascii="Calibri" w:hAnsi="Calibri" w:cs="Calibri"/>
          <w:b/>
          <w:bCs/>
          <w:sz w:val="24"/>
          <w:szCs w:val="24"/>
        </w:rPr>
      </w:pPr>
      <w:r>
        <w:rPr>
          <w:rFonts w:ascii="Calibri" w:hAnsi="Calibri" w:cs="Calibri"/>
          <w:b/>
          <w:bCs/>
          <w:sz w:val="24"/>
          <w:szCs w:val="24"/>
        </w:rPr>
        <w:t>Dressage Tests – teams and Individuals – one rider per test – D3 (2014), D10 (2014), N30 (2006), E44 (2002)</w:t>
      </w:r>
    </w:p>
    <w:p w:rsidR="00332DC2" w:rsidRDefault="00332DC2" w:rsidP="00332DC2">
      <w:pPr>
        <w:widowControl w:val="0"/>
        <w:autoSpaceDE w:val="0"/>
        <w:autoSpaceDN w:val="0"/>
        <w:adjustRightInd w:val="0"/>
        <w:spacing w:after="0"/>
        <w:rPr>
          <w:rFonts w:ascii="Calibri" w:hAnsi="Calibri" w:cs="Calibri"/>
          <w:sz w:val="24"/>
          <w:szCs w:val="24"/>
        </w:rPr>
      </w:pP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lastRenderedPageBreak/>
        <w:t xml:space="preserve">The Intermediate </w:t>
      </w:r>
      <w:proofErr w:type="spellStart"/>
      <w:r>
        <w:rPr>
          <w:rFonts w:ascii="Calibri" w:hAnsi="Calibri" w:cs="Calibri"/>
          <w:sz w:val="24"/>
          <w:szCs w:val="24"/>
        </w:rPr>
        <w:t>Showjumping</w:t>
      </w:r>
      <w:proofErr w:type="spellEnd"/>
      <w:r>
        <w:rPr>
          <w:rFonts w:ascii="Calibri" w:hAnsi="Calibri" w:cs="Calibri"/>
          <w:sz w:val="24"/>
          <w:szCs w:val="24"/>
        </w:rPr>
        <w:t xml:space="preserve"> will be held in the </w:t>
      </w:r>
      <w:r>
        <w:rPr>
          <w:rFonts w:ascii="Calibri" w:hAnsi="Calibri" w:cs="Calibri"/>
          <w:b/>
          <w:bCs/>
          <w:sz w:val="24"/>
          <w:szCs w:val="24"/>
        </w:rPr>
        <w:t>AFTERNOON</w:t>
      </w:r>
      <w:r>
        <w:rPr>
          <w:rFonts w:ascii="Calibri" w:hAnsi="Calibri" w:cs="Calibri"/>
          <w:sz w:val="24"/>
          <w:szCs w:val="24"/>
        </w:rPr>
        <w:t xml:space="preserve"> – Maximum of 95cm in the first round, to be raised by up to 5cm in the second round.</w:t>
      </w:r>
    </w:p>
    <w:p w:rsidR="00332DC2" w:rsidRDefault="00332DC2" w:rsidP="00332DC2">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(Course builder Mr Clive Philips) Junior competition will run first to its conclusion, followed by the seniors. This will then be followed by the </w:t>
      </w:r>
      <w:r>
        <w:rPr>
          <w:rFonts w:ascii="Calibri" w:hAnsi="Calibri" w:cs="Calibri"/>
          <w:b/>
          <w:bCs/>
          <w:sz w:val="24"/>
          <w:szCs w:val="24"/>
        </w:rPr>
        <w:t xml:space="preserve">JUNIOR NOVICE SJ QUALIFIER - </w:t>
      </w:r>
      <w:r>
        <w:rPr>
          <w:rFonts w:ascii="Calibri" w:hAnsi="Calibri" w:cs="Calibri"/>
          <w:sz w:val="24"/>
          <w:szCs w:val="24"/>
        </w:rPr>
        <w:t>Maximum of 80cm in the</w:t>
      </w:r>
      <w:r w:rsidR="00652310">
        <w:rPr>
          <w:rFonts w:ascii="Calibri" w:hAnsi="Calibri" w:cs="Calibri"/>
          <w:sz w:val="24"/>
          <w:szCs w:val="24"/>
        </w:rPr>
        <w:t xml:space="preserve"> </w:t>
      </w:r>
      <w:r>
        <w:rPr>
          <w:rFonts w:ascii="Calibri" w:hAnsi="Calibri" w:cs="Calibri"/>
          <w:sz w:val="24"/>
          <w:szCs w:val="24"/>
        </w:rPr>
        <w:t>first round, may be raised by up to 5cm in the second round.</w:t>
      </w:r>
    </w:p>
    <w:p w:rsidR="00512C0A" w:rsidRDefault="00512C0A"/>
    <w:sectPr w:rsidR="00512C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C2"/>
    <w:rsid w:val="00332DC2"/>
    <w:rsid w:val="00512C0A"/>
    <w:rsid w:val="0065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C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C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wills</dc:creator>
  <cp:lastModifiedBy>caroline wills</cp:lastModifiedBy>
  <cp:revision>2</cp:revision>
  <dcterms:created xsi:type="dcterms:W3CDTF">2015-09-24T19:37:00Z</dcterms:created>
  <dcterms:modified xsi:type="dcterms:W3CDTF">2015-09-24T19:43:00Z</dcterms:modified>
</cp:coreProperties>
</file>