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7CD7A" w14:textId="77777777" w:rsidR="006C7FA2" w:rsidRPr="00937EA5" w:rsidRDefault="006C7FA2" w:rsidP="000D53D6">
      <w:pPr>
        <w:widowControl w:val="0"/>
        <w:autoSpaceDE w:val="0"/>
        <w:autoSpaceDN w:val="0"/>
        <w:adjustRightInd w:val="0"/>
        <w:spacing w:after="0"/>
        <w:jc w:val="center"/>
        <w:rPr>
          <w:rFonts w:ascii="Verdana" w:hAnsi="Verdana"/>
          <w:b/>
          <w:bCs/>
          <w:sz w:val="36"/>
          <w:szCs w:val="36"/>
        </w:rPr>
      </w:pPr>
      <w:r w:rsidRPr="00937EA5">
        <w:rPr>
          <w:rFonts w:ascii="Verdana" w:hAnsi="Verdana"/>
          <w:b/>
          <w:bCs/>
          <w:sz w:val="36"/>
          <w:szCs w:val="36"/>
        </w:rPr>
        <w:t>BRITISH RIDING CLUBS AREA 19</w:t>
      </w:r>
    </w:p>
    <w:p w14:paraId="3207CD7B" w14:textId="77777777" w:rsidR="006C7FA2" w:rsidRPr="00937EA5" w:rsidRDefault="006C7FA2" w:rsidP="00EF210E">
      <w:pPr>
        <w:widowControl w:val="0"/>
        <w:autoSpaceDE w:val="0"/>
        <w:autoSpaceDN w:val="0"/>
        <w:adjustRightInd w:val="0"/>
        <w:spacing w:after="0"/>
        <w:jc w:val="center"/>
        <w:rPr>
          <w:rFonts w:ascii="Verdana" w:hAnsi="Verdana"/>
          <w:b/>
          <w:bCs/>
          <w:sz w:val="36"/>
          <w:szCs w:val="36"/>
        </w:rPr>
      </w:pPr>
      <w:r w:rsidRPr="00937EA5">
        <w:rPr>
          <w:rFonts w:ascii="Verdana" w:hAnsi="Verdana"/>
          <w:b/>
          <w:bCs/>
          <w:sz w:val="36"/>
          <w:szCs w:val="36"/>
        </w:rPr>
        <w:t>SENIOR WINTER DRESSAGE QUALIFIERS</w:t>
      </w:r>
    </w:p>
    <w:p w14:paraId="3207CD7C" w14:textId="77777777" w:rsidR="006C7FA2" w:rsidRPr="00937EA5" w:rsidRDefault="006C7FA2" w:rsidP="006C1F7D">
      <w:pPr>
        <w:widowControl w:val="0"/>
        <w:autoSpaceDE w:val="0"/>
        <w:autoSpaceDN w:val="0"/>
        <w:adjustRightInd w:val="0"/>
        <w:spacing w:after="0"/>
        <w:jc w:val="center"/>
        <w:rPr>
          <w:rFonts w:ascii="Verdana" w:hAnsi="Verdana"/>
          <w:sz w:val="12"/>
          <w:szCs w:val="12"/>
        </w:rPr>
      </w:pPr>
    </w:p>
    <w:p w14:paraId="3207CD7D" w14:textId="51861293" w:rsidR="006C7FA2" w:rsidRPr="00937EA5" w:rsidRDefault="006C7FA2" w:rsidP="009943DF">
      <w:pPr>
        <w:widowControl w:val="0"/>
        <w:autoSpaceDE w:val="0"/>
        <w:autoSpaceDN w:val="0"/>
        <w:adjustRightInd w:val="0"/>
        <w:spacing w:after="0"/>
        <w:jc w:val="center"/>
        <w:rPr>
          <w:rFonts w:ascii="Verdana" w:hAnsi="Verdana"/>
          <w:b/>
          <w:bCs/>
          <w:sz w:val="24"/>
          <w:szCs w:val="24"/>
        </w:rPr>
      </w:pPr>
      <w:r w:rsidRPr="00937EA5">
        <w:rPr>
          <w:rFonts w:ascii="Verdana" w:hAnsi="Verdana"/>
          <w:b/>
          <w:bCs/>
          <w:sz w:val="24"/>
          <w:szCs w:val="24"/>
        </w:rPr>
        <w:t xml:space="preserve">DUCHY COLLEGE, STOKE CLIMSLAND, PL17 8PB ON Sunday </w:t>
      </w:r>
      <w:r w:rsidR="004E1148" w:rsidRPr="00937EA5">
        <w:rPr>
          <w:rFonts w:ascii="Verdana" w:hAnsi="Verdana"/>
          <w:b/>
          <w:bCs/>
          <w:sz w:val="24"/>
          <w:szCs w:val="24"/>
        </w:rPr>
        <w:t>6</w:t>
      </w:r>
      <w:r w:rsidR="004E1148" w:rsidRPr="00937EA5">
        <w:rPr>
          <w:rFonts w:ascii="Verdana" w:hAnsi="Verdana"/>
          <w:b/>
          <w:bCs/>
          <w:sz w:val="24"/>
          <w:szCs w:val="24"/>
          <w:vertAlign w:val="superscript"/>
        </w:rPr>
        <w:t>th</w:t>
      </w:r>
      <w:r w:rsidR="004E1148" w:rsidRPr="00937EA5">
        <w:rPr>
          <w:rFonts w:ascii="Verdana" w:hAnsi="Verdana"/>
          <w:b/>
          <w:bCs/>
          <w:sz w:val="24"/>
          <w:szCs w:val="24"/>
        </w:rPr>
        <w:t xml:space="preserve"> </w:t>
      </w:r>
      <w:r w:rsidRPr="00937EA5">
        <w:rPr>
          <w:rFonts w:ascii="Verdana" w:hAnsi="Verdana"/>
          <w:b/>
          <w:bCs/>
          <w:sz w:val="24"/>
          <w:szCs w:val="24"/>
        </w:rPr>
        <w:t>November 202</w:t>
      </w:r>
      <w:r w:rsidR="004E1148" w:rsidRPr="00937EA5">
        <w:rPr>
          <w:rFonts w:ascii="Verdana" w:hAnsi="Verdana"/>
          <w:b/>
          <w:bCs/>
          <w:sz w:val="24"/>
          <w:szCs w:val="24"/>
        </w:rPr>
        <w:t>2</w:t>
      </w:r>
      <w:r w:rsidRPr="00937EA5">
        <w:rPr>
          <w:rFonts w:ascii="Verdana" w:hAnsi="Verdana"/>
          <w:b/>
          <w:bCs/>
          <w:sz w:val="24"/>
          <w:szCs w:val="24"/>
        </w:rPr>
        <w:t>.</w:t>
      </w:r>
    </w:p>
    <w:p w14:paraId="3207CD7E" w14:textId="77777777" w:rsidR="006C7FA2" w:rsidRPr="00937EA5" w:rsidRDefault="006C7FA2" w:rsidP="00EF210E">
      <w:pPr>
        <w:widowControl w:val="0"/>
        <w:autoSpaceDE w:val="0"/>
        <w:autoSpaceDN w:val="0"/>
        <w:adjustRightInd w:val="0"/>
        <w:spacing w:after="0"/>
        <w:jc w:val="center"/>
        <w:rPr>
          <w:rFonts w:ascii="Verdana" w:hAnsi="Verdana"/>
          <w:b/>
          <w:bCs/>
          <w:sz w:val="12"/>
          <w:szCs w:val="12"/>
        </w:rPr>
      </w:pPr>
    </w:p>
    <w:p w14:paraId="3207CD7F" w14:textId="22E91FDE" w:rsidR="006C7FA2" w:rsidRPr="00937EA5" w:rsidRDefault="006C7FA2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>ALL RULES AS PER CURRENT RULEBOOK PLEASE CHECK ELIGIBILITY FOR EACH SECTION.</w:t>
      </w:r>
    </w:p>
    <w:p w14:paraId="2736D395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12"/>
          <w:szCs w:val="12"/>
        </w:rPr>
      </w:pPr>
    </w:p>
    <w:p w14:paraId="7D5FD2A2" w14:textId="1AB65F40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 xml:space="preserve">Entry </w:t>
      </w:r>
      <w:proofErr w:type="gramStart"/>
      <w:r w:rsidRPr="00937EA5">
        <w:rPr>
          <w:rFonts w:ascii="Verdana" w:hAnsi="Verdana"/>
        </w:rPr>
        <w:t xml:space="preserve">fee  </w:t>
      </w:r>
      <w:r w:rsidRPr="00937EA5">
        <w:rPr>
          <w:rFonts w:ascii="Verdana" w:hAnsi="Verdana"/>
          <w:b/>
          <w:bCs/>
        </w:rPr>
        <w:t>£</w:t>
      </w:r>
      <w:proofErr w:type="gramEnd"/>
      <w:r w:rsidRPr="00937EA5">
        <w:rPr>
          <w:rFonts w:ascii="Verdana" w:hAnsi="Verdana"/>
          <w:b/>
          <w:bCs/>
        </w:rPr>
        <w:t xml:space="preserve">60 per team / £15 per individual </w:t>
      </w:r>
    </w:p>
    <w:p w14:paraId="5B0697C4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12"/>
          <w:szCs w:val="12"/>
        </w:rPr>
      </w:pPr>
    </w:p>
    <w:p w14:paraId="26F9214E" w14:textId="48E53B32" w:rsidR="00501754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>Please send entries using the excel entry form to Jane Fisher via email (</w:t>
      </w:r>
      <w:hyperlink r:id="rId4" w:history="1">
        <w:r w:rsidRPr="00937EA5">
          <w:rPr>
            <w:rStyle w:val="Hyperlink"/>
            <w:rFonts w:ascii="Verdana" w:hAnsi="Verdana"/>
          </w:rPr>
          <w:t>janefisherarea19@aol.com</w:t>
        </w:r>
      </w:hyperlink>
      <w:r w:rsidRPr="00937EA5">
        <w:rPr>
          <w:rFonts w:ascii="Verdana" w:hAnsi="Verdana"/>
        </w:rPr>
        <w:t>) no later than 18</w:t>
      </w:r>
      <w:r w:rsidRPr="00937EA5">
        <w:rPr>
          <w:rFonts w:ascii="Verdana" w:hAnsi="Verdana"/>
          <w:vertAlign w:val="superscript"/>
        </w:rPr>
        <w:t>th</w:t>
      </w:r>
      <w:r w:rsidRPr="00937EA5">
        <w:rPr>
          <w:rFonts w:ascii="Verdana" w:hAnsi="Verdana"/>
        </w:rPr>
        <w:t xml:space="preserve"> Oct 2022. Payment is via BACS only [state club and date of comp in reference] sort code 30 84 33 (</w:t>
      </w:r>
      <w:proofErr w:type="gramStart"/>
      <w:r w:rsidRPr="00937EA5">
        <w:rPr>
          <w:rFonts w:ascii="Verdana" w:hAnsi="Verdana"/>
        </w:rPr>
        <w:t>Lloyds)  account</w:t>
      </w:r>
      <w:proofErr w:type="gramEnd"/>
      <w:r w:rsidRPr="00937EA5">
        <w:rPr>
          <w:rFonts w:ascii="Verdana" w:hAnsi="Verdana"/>
        </w:rPr>
        <w:t xml:space="preserve"> no. 36178360</w:t>
      </w:r>
    </w:p>
    <w:p w14:paraId="1D1CD970" w14:textId="77777777" w:rsidR="00937EA5" w:rsidRPr="00937EA5" w:rsidRDefault="00937EA5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12"/>
          <w:szCs w:val="12"/>
        </w:rPr>
      </w:pPr>
    </w:p>
    <w:p w14:paraId="3E7F84C7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  <w:b/>
        </w:rPr>
        <w:t xml:space="preserve">PLEASE NOTE:  Due to time constraints combinations riding in teams may not enter a second test as an individual in the same competition.   </w:t>
      </w:r>
    </w:p>
    <w:p w14:paraId="3D159F29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12"/>
          <w:szCs w:val="12"/>
        </w:rPr>
      </w:pPr>
    </w:p>
    <w:p w14:paraId="0187ABB5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>EACH TEAM TO PROVIDE ON THE ENTRY FORM, AS A CONDITION OF ENTRY, THE NAME &amp; CONTACT DETAILS OF AT LEAST ONE PERSON WHO CAN HELP DURING THE DAY, NOT SOMEONE ON A TEAM.</w:t>
      </w:r>
    </w:p>
    <w:p w14:paraId="4CD300FD" w14:textId="6F917334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 xml:space="preserve">(The duties will be stewarding &amp; sheet running). </w:t>
      </w:r>
    </w:p>
    <w:p w14:paraId="55D9D9A1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12"/>
          <w:szCs w:val="12"/>
        </w:rPr>
      </w:pPr>
    </w:p>
    <w:p w14:paraId="217ED420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>The Event will run under Covid 19 regulations or guidance at the time. Please do not attend the event if you are suffering from COVID symptoms or have received a positive test result within the last 5 days (or other period specified in the guidance).</w:t>
      </w:r>
    </w:p>
    <w:p w14:paraId="199C92EA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12"/>
          <w:szCs w:val="12"/>
        </w:rPr>
      </w:pPr>
    </w:p>
    <w:p w14:paraId="26BCD2D5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</w:rPr>
      </w:pPr>
      <w:r w:rsidRPr="00937EA5">
        <w:rPr>
          <w:rFonts w:ascii="Verdana" w:hAnsi="Verdana"/>
          <w:b/>
          <w:bCs/>
        </w:rPr>
        <w:t xml:space="preserve">No team or individual will be allowed to start the competition until full payment has been received.  </w:t>
      </w:r>
    </w:p>
    <w:p w14:paraId="34F0F538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  <w:sz w:val="12"/>
          <w:szCs w:val="12"/>
        </w:rPr>
      </w:pPr>
    </w:p>
    <w:p w14:paraId="1AFC35E5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 xml:space="preserve">Please note that in accordance with the BRC Rulebook those making a prelim entry to BRC HQ are obliged to pay the area entry fee </w:t>
      </w:r>
      <w:r w:rsidRPr="00937EA5">
        <w:rPr>
          <w:rFonts w:ascii="Verdana" w:hAnsi="Verdana"/>
          <w:u w:val="single"/>
        </w:rPr>
        <w:t xml:space="preserve">regardless </w:t>
      </w:r>
      <w:r w:rsidRPr="00937EA5">
        <w:rPr>
          <w:rFonts w:ascii="Verdana" w:hAnsi="Verdana"/>
        </w:rPr>
        <w:t>of whether or not they actually compete on the day.</w:t>
      </w:r>
    </w:p>
    <w:p w14:paraId="58AC4FC8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12"/>
          <w:szCs w:val="12"/>
        </w:rPr>
      </w:pPr>
    </w:p>
    <w:p w14:paraId="657D9155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 xml:space="preserve">On the day of the competition changes notified by email will be accepted up until 30 minutes before the </w:t>
      </w:r>
      <w:r w:rsidRPr="00937EA5">
        <w:rPr>
          <w:rFonts w:ascii="Verdana" w:hAnsi="Verdana"/>
          <w:u w:val="single"/>
        </w:rPr>
        <w:t xml:space="preserve">start </w:t>
      </w:r>
      <w:r w:rsidRPr="00937EA5">
        <w:rPr>
          <w:rFonts w:ascii="Verdana" w:hAnsi="Verdana"/>
        </w:rPr>
        <w:t xml:space="preserve">of each competition. These will be advised when the times are posted. </w:t>
      </w:r>
    </w:p>
    <w:p w14:paraId="1D3D5661" w14:textId="77777777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12"/>
          <w:szCs w:val="12"/>
        </w:rPr>
      </w:pPr>
    </w:p>
    <w:p w14:paraId="55277B50" w14:textId="29EE311C" w:rsidR="00501754" w:rsidRPr="00937EA5" w:rsidRDefault="00501754" w:rsidP="00501754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>Entries close with BRC HQ 21 days prior to the event (</w:t>
      </w:r>
      <w:r w:rsidR="00477FFE">
        <w:rPr>
          <w:rFonts w:ascii="Verdana" w:hAnsi="Verdana"/>
        </w:rPr>
        <w:t>15</w:t>
      </w:r>
      <w:r w:rsidRPr="00937EA5">
        <w:rPr>
          <w:rFonts w:ascii="Verdana" w:hAnsi="Verdana"/>
        </w:rPr>
        <w:t>th October 2022) – late entries may be accepted, subject to a surcharge as per the rule book and with the prior agreement of both BRC HQ and Area 19.</w:t>
      </w:r>
    </w:p>
    <w:p w14:paraId="02DA2809" w14:textId="77777777" w:rsidR="00501754" w:rsidRPr="00937EA5" w:rsidRDefault="00501754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</w:p>
    <w:p w14:paraId="3207CD97" w14:textId="591AD8E7" w:rsidR="006C7FA2" w:rsidRPr="00937EA5" w:rsidRDefault="006C7FA2" w:rsidP="00B8795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>T</w:t>
      </w:r>
      <w:r w:rsidR="00501754" w:rsidRPr="00937EA5">
        <w:rPr>
          <w:rFonts w:ascii="Verdana" w:hAnsi="Verdana"/>
        </w:rPr>
        <w:t>ests</w:t>
      </w:r>
      <w:r w:rsidRPr="00937EA5">
        <w:rPr>
          <w:rFonts w:ascii="Verdana" w:hAnsi="Verdana"/>
        </w:rPr>
        <w:t xml:space="preserve"> will run in test order, rather than as separate competitions, so the intro, followed by the prelims, followed by the novices, elementary, medium / advanced medium. </w:t>
      </w:r>
    </w:p>
    <w:p w14:paraId="3207CD98" w14:textId="77777777" w:rsidR="006C7FA2" w:rsidRPr="00937EA5" w:rsidRDefault="006C7FA2" w:rsidP="00B8795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8"/>
          <w:szCs w:val="28"/>
        </w:rPr>
      </w:pPr>
    </w:p>
    <w:p w14:paraId="3207CD99" w14:textId="3BF44F97" w:rsidR="006C7FA2" w:rsidRPr="00937EA5" w:rsidRDefault="006C7FA2" w:rsidP="00E44E1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8"/>
          <w:szCs w:val="28"/>
        </w:rPr>
      </w:pPr>
      <w:r w:rsidRPr="00937EA5">
        <w:rPr>
          <w:rFonts w:ascii="Verdana" w:hAnsi="Verdana"/>
          <w:b/>
          <w:sz w:val="28"/>
          <w:szCs w:val="28"/>
        </w:rPr>
        <w:t xml:space="preserve">SEIB Novice Championships – </w:t>
      </w:r>
      <w:r w:rsidR="00501754" w:rsidRPr="00937EA5">
        <w:rPr>
          <w:rFonts w:ascii="Verdana" w:hAnsi="Verdana"/>
          <w:b/>
          <w:sz w:val="28"/>
          <w:szCs w:val="28"/>
        </w:rPr>
        <w:t>1</w:t>
      </w:r>
      <w:r w:rsidR="00501754" w:rsidRPr="00937EA5">
        <w:rPr>
          <w:rFonts w:ascii="Verdana" w:hAnsi="Verdana"/>
          <w:b/>
          <w:sz w:val="28"/>
          <w:szCs w:val="28"/>
          <w:vertAlign w:val="superscript"/>
        </w:rPr>
        <w:t>st</w:t>
      </w:r>
      <w:r w:rsidR="00501754" w:rsidRPr="00937EA5">
        <w:rPr>
          <w:rFonts w:ascii="Verdana" w:hAnsi="Verdana"/>
          <w:b/>
          <w:sz w:val="28"/>
          <w:szCs w:val="28"/>
        </w:rPr>
        <w:t xml:space="preserve"> &amp; 2</w:t>
      </w:r>
      <w:r w:rsidR="00501754" w:rsidRPr="00937EA5">
        <w:rPr>
          <w:rFonts w:ascii="Verdana" w:hAnsi="Verdana"/>
          <w:b/>
          <w:sz w:val="28"/>
          <w:szCs w:val="28"/>
          <w:vertAlign w:val="superscript"/>
        </w:rPr>
        <w:t>nd</w:t>
      </w:r>
      <w:r w:rsidR="00501754" w:rsidRPr="00937EA5">
        <w:rPr>
          <w:rFonts w:ascii="Verdana" w:hAnsi="Verdana"/>
          <w:b/>
          <w:sz w:val="28"/>
          <w:szCs w:val="28"/>
        </w:rPr>
        <w:t xml:space="preserve"> April </w:t>
      </w:r>
      <w:r w:rsidRPr="00937EA5">
        <w:rPr>
          <w:rFonts w:ascii="Verdana" w:hAnsi="Verdana"/>
          <w:b/>
          <w:sz w:val="28"/>
          <w:szCs w:val="28"/>
        </w:rPr>
        <w:t>202</w:t>
      </w:r>
      <w:r w:rsidR="001C5862" w:rsidRPr="00937EA5">
        <w:rPr>
          <w:rFonts w:ascii="Verdana" w:hAnsi="Verdana"/>
          <w:b/>
          <w:sz w:val="28"/>
          <w:szCs w:val="28"/>
        </w:rPr>
        <w:t>3</w:t>
      </w:r>
      <w:r w:rsidR="00937EA5" w:rsidRPr="00937EA5">
        <w:rPr>
          <w:rFonts w:ascii="Verdana" w:hAnsi="Verdana"/>
          <w:b/>
          <w:sz w:val="28"/>
          <w:szCs w:val="28"/>
        </w:rPr>
        <w:t xml:space="preserve">, Arena </w:t>
      </w:r>
      <w:proofErr w:type="gramStart"/>
      <w:r w:rsidR="00937EA5" w:rsidRPr="00937EA5">
        <w:rPr>
          <w:rFonts w:ascii="Verdana" w:hAnsi="Verdana"/>
          <w:b/>
          <w:sz w:val="28"/>
          <w:szCs w:val="28"/>
        </w:rPr>
        <w:t>UK ,</w:t>
      </w:r>
      <w:proofErr w:type="gramEnd"/>
      <w:r w:rsidR="00937EA5" w:rsidRPr="00937EA5">
        <w:rPr>
          <w:rFonts w:ascii="Verdana" w:hAnsi="Verdana"/>
          <w:b/>
          <w:sz w:val="28"/>
          <w:szCs w:val="28"/>
        </w:rPr>
        <w:t xml:space="preserve"> Grantham NG32 2EF</w:t>
      </w:r>
    </w:p>
    <w:p w14:paraId="3207CD9A" w14:textId="32F27667" w:rsidR="006C7FA2" w:rsidRPr="00937EA5" w:rsidRDefault="006C7FA2" w:rsidP="00F42B7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bCs/>
        </w:rPr>
      </w:pPr>
      <w:r w:rsidRPr="00937EA5">
        <w:rPr>
          <w:rFonts w:ascii="Verdana" w:hAnsi="Verdana"/>
          <w:bCs/>
        </w:rPr>
        <w:t xml:space="preserve">Individuals only - INTRO </w:t>
      </w:r>
      <w:r w:rsidR="001C5862" w:rsidRPr="00937EA5">
        <w:rPr>
          <w:rFonts w:ascii="Verdana" w:hAnsi="Verdana"/>
          <w:bCs/>
        </w:rPr>
        <w:t>C</w:t>
      </w:r>
      <w:r w:rsidRPr="00937EA5">
        <w:rPr>
          <w:rFonts w:ascii="Verdana" w:hAnsi="Verdana"/>
          <w:bCs/>
        </w:rPr>
        <w:t xml:space="preserve"> (20</w:t>
      </w:r>
      <w:r w:rsidR="00E159A3" w:rsidRPr="00937EA5">
        <w:rPr>
          <w:rFonts w:ascii="Verdana" w:hAnsi="Verdana"/>
          <w:bCs/>
        </w:rPr>
        <w:t>16</w:t>
      </w:r>
      <w:r w:rsidRPr="00937EA5">
        <w:rPr>
          <w:rFonts w:ascii="Verdana" w:hAnsi="Verdana"/>
          <w:bCs/>
        </w:rPr>
        <w:t xml:space="preserve">), </w:t>
      </w:r>
    </w:p>
    <w:p w14:paraId="3207CD9B" w14:textId="30B87AB4" w:rsidR="006C7FA2" w:rsidRPr="00937EA5" w:rsidRDefault="006C7FA2" w:rsidP="006B251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bCs/>
        </w:rPr>
      </w:pPr>
      <w:r w:rsidRPr="00937EA5">
        <w:rPr>
          <w:rFonts w:ascii="Verdana" w:hAnsi="Verdana"/>
          <w:bCs/>
        </w:rPr>
        <w:t xml:space="preserve">Novice teams &amp; individuals – one rider per test </w:t>
      </w:r>
      <w:r w:rsidR="00E159A3" w:rsidRPr="00937EA5">
        <w:rPr>
          <w:rFonts w:ascii="Verdana" w:hAnsi="Verdana"/>
          <w:bCs/>
        </w:rPr>
        <w:t>–</w:t>
      </w:r>
      <w:r w:rsidRPr="00937EA5">
        <w:rPr>
          <w:rFonts w:ascii="Verdana" w:hAnsi="Verdana"/>
          <w:bCs/>
        </w:rPr>
        <w:t xml:space="preserve"> P</w:t>
      </w:r>
      <w:r w:rsidR="00E159A3" w:rsidRPr="00937EA5">
        <w:rPr>
          <w:rFonts w:ascii="Verdana" w:hAnsi="Verdana"/>
          <w:bCs/>
        </w:rPr>
        <w:t>7</w:t>
      </w:r>
      <w:r w:rsidRPr="00937EA5">
        <w:rPr>
          <w:rFonts w:ascii="Verdana" w:hAnsi="Verdana"/>
          <w:bCs/>
        </w:rPr>
        <w:t xml:space="preserve"> (20</w:t>
      </w:r>
      <w:r w:rsidR="00E159A3" w:rsidRPr="00937EA5">
        <w:rPr>
          <w:rFonts w:ascii="Verdana" w:hAnsi="Verdana"/>
          <w:bCs/>
        </w:rPr>
        <w:t>02</w:t>
      </w:r>
      <w:r w:rsidRPr="00937EA5">
        <w:rPr>
          <w:rFonts w:ascii="Verdana" w:hAnsi="Verdana"/>
          <w:bCs/>
        </w:rPr>
        <w:t>), P12 (2005), N24 (2010), N2</w:t>
      </w:r>
      <w:r w:rsidR="00E159A3" w:rsidRPr="00937EA5">
        <w:rPr>
          <w:rFonts w:ascii="Verdana" w:hAnsi="Verdana"/>
          <w:bCs/>
        </w:rPr>
        <w:t>7</w:t>
      </w:r>
      <w:r w:rsidRPr="00937EA5">
        <w:rPr>
          <w:rFonts w:ascii="Verdana" w:hAnsi="Verdana"/>
          <w:bCs/>
        </w:rPr>
        <w:t>(200</w:t>
      </w:r>
      <w:r w:rsidR="00E159A3" w:rsidRPr="00937EA5">
        <w:rPr>
          <w:rFonts w:ascii="Verdana" w:hAnsi="Verdana"/>
          <w:bCs/>
        </w:rPr>
        <w:t>7)</w:t>
      </w:r>
    </w:p>
    <w:p w14:paraId="3207CD9C" w14:textId="77777777" w:rsidR="006C7FA2" w:rsidRPr="00937EA5" w:rsidRDefault="006C7FA2" w:rsidP="00F42B7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bCs/>
        </w:rPr>
      </w:pPr>
    </w:p>
    <w:p w14:paraId="3207CD9D" w14:textId="1D4DCBB6" w:rsidR="006C7FA2" w:rsidRPr="00937EA5" w:rsidRDefault="006C7FA2" w:rsidP="00E44E1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  <w:sz w:val="28"/>
          <w:szCs w:val="28"/>
        </w:rPr>
      </w:pPr>
      <w:r w:rsidRPr="00937EA5">
        <w:rPr>
          <w:rFonts w:ascii="Verdana" w:hAnsi="Verdana"/>
          <w:b/>
          <w:bCs/>
          <w:sz w:val="28"/>
          <w:szCs w:val="28"/>
        </w:rPr>
        <w:t xml:space="preserve">Intermediate Championships – </w:t>
      </w:r>
      <w:r w:rsidR="00937EA5" w:rsidRPr="00937EA5">
        <w:rPr>
          <w:rFonts w:ascii="Verdana" w:hAnsi="Verdana"/>
          <w:b/>
          <w:bCs/>
          <w:sz w:val="28"/>
          <w:szCs w:val="28"/>
        </w:rPr>
        <w:t>22</w:t>
      </w:r>
      <w:r w:rsidR="00937EA5" w:rsidRPr="00937EA5">
        <w:rPr>
          <w:rFonts w:ascii="Verdana" w:hAnsi="Verdana"/>
          <w:b/>
          <w:bCs/>
          <w:sz w:val="28"/>
          <w:szCs w:val="28"/>
          <w:vertAlign w:val="superscript"/>
        </w:rPr>
        <w:t>nd</w:t>
      </w:r>
      <w:r w:rsidR="00937EA5" w:rsidRPr="00937EA5">
        <w:rPr>
          <w:rFonts w:ascii="Verdana" w:hAnsi="Verdana"/>
          <w:b/>
          <w:bCs/>
          <w:sz w:val="28"/>
          <w:szCs w:val="28"/>
        </w:rPr>
        <w:t xml:space="preserve"> &amp; 23</w:t>
      </w:r>
      <w:r w:rsidR="00937EA5" w:rsidRPr="00937EA5">
        <w:rPr>
          <w:rFonts w:ascii="Verdana" w:hAnsi="Verdana"/>
          <w:b/>
          <w:bCs/>
          <w:sz w:val="28"/>
          <w:szCs w:val="28"/>
          <w:vertAlign w:val="superscript"/>
        </w:rPr>
        <w:t>rd</w:t>
      </w:r>
      <w:r w:rsidR="00937EA5" w:rsidRPr="00937EA5">
        <w:rPr>
          <w:rFonts w:ascii="Verdana" w:hAnsi="Verdana"/>
          <w:b/>
          <w:bCs/>
          <w:sz w:val="28"/>
          <w:szCs w:val="28"/>
        </w:rPr>
        <w:t xml:space="preserve"> April.</w:t>
      </w:r>
    </w:p>
    <w:p w14:paraId="09E5D844" w14:textId="63121DF1" w:rsidR="00937EA5" w:rsidRPr="00937EA5" w:rsidRDefault="00937EA5" w:rsidP="00E44E1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  <w:sz w:val="28"/>
          <w:szCs w:val="28"/>
        </w:rPr>
      </w:pPr>
      <w:r w:rsidRPr="00937EA5">
        <w:rPr>
          <w:rFonts w:ascii="Verdana" w:hAnsi="Verdana"/>
          <w:b/>
          <w:bCs/>
          <w:sz w:val="28"/>
          <w:szCs w:val="28"/>
        </w:rPr>
        <w:t>Onley Grounds Equestrian Complex, Rugby, Coventry. CV23 8AJ</w:t>
      </w:r>
    </w:p>
    <w:p w14:paraId="3207CD9E" w14:textId="2266E5E1" w:rsidR="006C7FA2" w:rsidRPr="00937EA5" w:rsidRDefault="006C7FA2" w:rsidP="00F42B7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>Intermediate teams &amp; individuals – one rider per test – P1</w:t>
      </w:r>
      <w:r w:rsidR="004E603A" w:rsidRPr="00937EA5">
        <w:rPr>
          <w:rFonts w:ascii="Verdana" w:hAnsi="Verdana"/>
        </w:rPr>
        <w:t>8</w:t>
      </w:r>
      <w:r w:rsidRPr="00937EA5">
        <w:rPr>
          <w:rFonts w:ascii="Verdana" w:hAnsi="Verdana"/>
        </w:rPr>
        <w:t xml:space="preserve"> (200</w:t>
      </w:r>
      <w:r w:rsidR="004E603A" w:rsidRPr="00937EA5">
        <w:rPr>
          <w:rFonts w:ascii="Verdana" w:hAnsi="Verdana"/>
        </w:rPr>
        <w:t>2</w:t>
      </w:r>
      <w:r w:rsidRPr="00937EA5">
        <w:rPr>
          <w:rFonts w:ascii="Verdana" w:hAnsi="Verdana"/>
        </w:rPr>
        <w:t>), N2</w:t>
      </w:r>
      <w:r w:rsidR="004E603A" w:rsidRPr="00937EA5">
        <w:rPr>
          <w:rFonts w:ascii="Verdana" w:hAnsi="Verdana"/>
        </w:rPr>
        <w:t>8</w:t>
      </w:r>
      <w:r w:rsidRPr="00937EA5">
        <w:rPr>
          <w:rFonts w:ascii="Verdana" w:hAnsi="Verdana"/>
        </w:rPr>
        <w:t xml:space="preserve"> (200</w:t>
      </w:r>
      <w:r w:rsidR="004E603A" w:rsidRPr="00937EA5">
        <w:rPr>
          <w:rFonts w:ascii="Verdana" w:hAnsi="Verdana"/>
        </w:rPr>
        <w:t>8</w:t>
      </w:r>
      <w:r w:rsidRPr="00937EA5">
        <w:rPr>
          <w:rFonts w:ascii="Verdana" w:hAnsi="Verdana"/>
        </w:rPr>
        <w:t>), N3</w:t>
      </w:r>
      <w:r w:rsidR="004E603A" w:rsidRPr="00937EA5">
        <w:rPr>
          <w:rFonts w:ascii="Verdana" w:hAnsi="Verdana"/>
        </w:rPr>
        <w:t>0</w:t>
      </w:r>
      <w:r w:rsidRPr="00937EA5">
        <w:rPr>
          <w:rFonts w:ascii="Verdana" w:hAnsi="Verdana"/>
        </w:rPr>
        <w:t xml:space="preserve"> (200</w:t>
      </w:r>
      <w:r w:rsidR="004E603A" w:rsidRPr="00937EA5">
        <w:rPr>
          <w:rFonts w:ascii="Verdana" w:hAnsi="Verdana"/>
        </w:rPr>
        <w:t>6</w:t>
      </w:r>
      <w:r w:rsidRPr="00937EA5">
        <w:rPr>
          <w:rFonts w:ascii="Verdana" w:hAnsi="Verdana"/>
        </w:rPr>
        <w:t>), E4</w:t>
      </w:r>
      <w:r w:rsidR="004E603A" w:rsidRPr="00937EA5">
        <w:rPr>
          <w:rFonts w:ascii="Verdana" w:hAnsi="Verdana"/>
        </w:rPr>
        <w:t>2</w:t>
      </w:r>
      <w:r w:rsidRPr="00937EA5">
        <w:rPr>
          <w:rFonts w:ascii="Verdana" w:hAnsi="Verdana"/>
        </w:rPr>
        <w:t xml:space="preserve"> (2008)</w:t>
      </w:r>
    </w:p>
    <w:p w14:paraId="3207CD9F" w14:textId="1CF48097" w:rsidR="006C7FA2" w:rsidRPr="00937EA5" w:rsidRDefault="006C7FA2" w:rsidP="006B251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>Individuals only (</w:t>
      </w:r>
      <w:r w:rsidRPr="00937EA5">
        <w:rPr>
          <w:rFonts w:ascii="Verdana" w:hAnsi="Verdana"/>
          <w:b/>
          <w:bCs/>
        </w:rPr>
        <w:t>Junior &amp; Senior</w:t>
      </w:r>
      <w:r w:rsidRPr="00937EA5">
        <w:rPr>
          <w:rFonts w:ascii="Verdana" w:hAnsi="Verdana"/>
        </w:rPr>
        <w:t>) – M</w:t>
      </w:r>
      <w:r w:rsidR="00AE62B3" w:rsidRPr="00937EA5">
        <w:rPr>
          <w:rFonts w:ascii="Verdana" w:hAnsi="Verdana"/>
        </w:rPr>
        <w:t>63</w:t>
      </w:r>
      <w:r w:rsidRPr="00937EA5">
        <w:rPr>
          <w:rFonts w:ascii="Verdana" w:hAnsi="Verdana"/>
        </w:rPr>
        <w:t>(2002) or Advanced Medium 9</w:t>
      </w:r>
      <w:r w:rsidR="00C00B21" w:rsidRPr="00937EA5">
        <w:rPr>
          <w:rFonts w:ascii="Verdana" w:hAnsi="Verdana"/>
        </w:rPr>
        <w:t>0</w:t>
      </w:r>
      <w:r w:rsidRPr="00937EA5">
        <w:rPr>
          <w:rFonts w:ascii="Verdana" w:hAnsi="Verdana"/>
        </w:rPr>
        <w:t>(20</w:t>
      </w:r>
      <w:r w:rsidR="00C00B21" w:rsidRPr="00937EA5">
        <w:rPr>
          <w:rFonts w:ascii="Verdana" w:hAnsi="Verdana"/>
        </w:rPr>
        <w:t>12</w:t>
      </w:r>
      <w:r w:rsidRPr="00937EA5">
        <w:rPr>
          <w:rFonts w:ascii="Verdana" w:hAnsi="Verdana"/>
        </w:rPr>
        <w:t>)</w:t>
      </w:r>
    </w:p>
    <w:p w14:paraId="3207CDA0" w14:textId="77777777" w:rsidR="006C7FA2" w:rsidRPr="00937EA5" w:rsidRDefault="006C7FA2" w:rsidP="006B251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</w:p>
    <w:p w14:paraId="3207CDA1" w14:textId="77777777" w:rsidR="006C7FA2" w:rsidRPr="00937EA5" w:rsidRDefault="006C7FA2" w:rsidP="00AA041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  <w:r w:rsidRPr="00937EA5">
        <w:rPr>
          <w:rFonts w:ascii="Verdana" w:hAnsi="Verdana"/>
        </w:rPr>
        <w:t xml:space="preserve">Please be mindful of our sponsors support, and if </w:t>
      </w:r>
      <w:proofErr w:type="gramStart"/>
      <w:r w:rsidRPr="00937EA5">
        <w:rPr>
          <w:rFonts w:ascii="Verdana" w:hAnsi="Verdana"/>
        </w:rPr>
        <w:t>possible</w:t>
      </w:r>
      <w:proofErr w:type="gramEnd"/>
      <w:r w:rsidRPr="00937EA5">
        <w:rPr>
          <w:rFonts w:ascii="Verdana" w:hAnsi="Verdana"/>
        </w:rPr>
        <w:t xml:space="preserve"> post a picture or a comment on their social media pages to thank them. </w:t>
      </w:r>
    </w:p>
    <w:p w14:paraId="3207CDA2" w14:textId="77777777" w:rsidR="006C7FA2" w:rsidRPr="00937EA5" w:rsidRDefault="006C7FA2" w:rsidP="006B251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</w:p>
    <w:p w14:paraId="3207CDA3" w14:textId="77777777" w:rsidR="006C7FA2" w:rsidRPr="00937EA5" w:rsidRDefault="006C7FA2" w:rsidP="00F42B7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</w:rPr>
      </w:pPr>
    </w:p>
    <w:p w14:paraId="3207CDA4" w14:textId="77777777" w:rsidR="006C7FA2" w:rsidRPr="00937EA5" w:rsidRDefault="006C7FA2" w:rsidP="000D53D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b/>
        </w:rPr>
      </w:pPr>
    </w:p>
    <w:sectPr w:rsidR="006C7FA2" w:rsidRPr="00937EA5" w:rsidSect="00EA210D">
      <w:pgSz w:w="11906" w:h="16838"/>
      <w:pgMar w:top="993" w:right="386" w:bottom="539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D6"/>
    <w:rsid w:val="0000126D"/>
    <w:rsid w:val="000C50BA"/>
    <w:rsid w:val="000D53D6"/>
    <w:rsid w:val="00174912"/>
    <w:rsid w:val="00192109"/>
    <w:rsid w:val="001C5862"/>
    <w:rsid w:val="001C5B9B"/>
    <w:rsid w:val="00226A32"/>
    <w:rsid w:val="00245804"/>
    <w:rsid w:val="0027000C"/>
    <w:rsid w:val="002822F7"/>
    <w:rsid w:val="003120F6"/>
    <w:rsid w:val="00314F02"/>
    <w:rsid w:val="003F7A4A"/>
    <w:rsid w:val="00477FFE"/>
    <w:rsid w:val="004D6FD8"/>
    <w:rsid w:val="004E1148"/>
    <w:rsid w:val="004E603A"/>
    <w:rsid w:val="00501754"/>
    <w:rsid w:val="005850B6"/>
    <w:rsid w:val="005D0487"/>
    <w:rsid w:val="00604878"/>
    <w:rsid w:val="00620B89"/>
    <w:rsid w:val="0066272A"/>
    <w:rsid w:val="00672AE1"/>
    <w:rsid w:val="006B2518"/>
    <w:rsid w:val="006C1F7D"/>
    <w:rsid w:val="006C7FA2"/>
    <w:rsid w:val="006E58D6"/>
    <w:rsid w:val="00701C85"/>
    <w:rsid w:val="007348AE"/>
    <w:rsid w:val="00880843"/>
    <w:rsid w:val="00880990"/>
    <w:rsid w:val="009037CC"/>
    <w:rsid w:val="00937EA5"/>
    <w:rsid w:val="0094401D"/>
    <w:rsid w:val="00973802"/>
    <w:rsid w:val="009876F9"/>
    <w:rsid w:val="009943DF"/>
    <w:rsid w:val="009A7C0D"/>
    <w:rsid w:val="009E7FB3"/>
    <w:rsid w:val="00A357B7"/>
    <w:rsid w:val="00A3696A"/>
    <w:rsid w:val="00A42F1F"/>
    <w:rsid w:val="00A611CB"/>
    <w:rsid w:val="00A6237E"/>
    <w:rsid w:val="00A6310D"/>
    <w:rsid w:val="00AA0412"/>
    <w:rsid w:val="00AB76C4"/>
    <w:rsid w:val="00AC6A68"/>
    <w:rsid w:val="00AD10FF"/>
    <w:rsid w:val="00AE62B3"/>
    <w:rsid w:val="00B315F2"/>
    <w:rsid w:val="00B6215B"/>
    <w:rsid w:val="00B87950"/>
    <w:rsid w:val="00BA5884"/>
    <w:rsid w:val="00BC51D8"/>
    <w:rsid w:val="00C00B21"/>
    <w:rsid w:val="00C01CE6"/>
    <w:rsid w:val="00C737FC"/>
    <w:rsid w:val="00C7729D"/>
    <w:rsid w:val="00CA2756"/>
    <w:rsid w:val="00CD7EBA"/>
    <w:rsid w:val="00CF030D"/>
    <w:rsid w:val="00D107B3"/>
    <w:rsid w:val="00DC4E72"/>
    <w:rsid w:val="00DD6B63"/>
    <w:rsid w:val="00DE3521"/>
    <w:rsid w:val="00E159A3"/>
    <w:rsid w:val="00E35E75"/>
    <w:rsid w:val="00E44E1A"/>
    <w:rsid w:val="00EA210D"/>
    <w:rsid w:val="00EC7573"/>
    <w:rsid w:val="00EF210E"/>
    <w:rsid w:val="00F42B72"/>
    <w:rsid w:val="00F70A59"/>
    <w:rsid w:val="00F7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07CD7A"/>
  <w15:docId w15:val="{D456588C-B5BE-47FA-9596-3F27B10B4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D6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37FC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6C1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BRITISH RIDING CLUBS AREA 19</vt:lpstr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BRITISH RIDING CLUBS AREA 19</dc:title>
  <dc:subject/>
  <dc:creator>caroline wills</dc:creator>
  <cp:keywords/>
  <dc:description/>
  <cp:lastModifiedBy>carolinewills@aol.com</cp:lastModifiedBy>
  <cp:revision>5</cp:revision>
  <dcterms:created xsi:type="dcterms:W3CDTF">2022-08-29T20:11:00Z</dcterms:created>
  <dcterms:modified xsi:type="dcterms:W3CDTF">2022-09-08T17:46:00Z</dcterms:modified>
</cp:coreProperties>
</file>